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20D0" w14:textId="77777777" w:rsidR="009F1BE0" w:rsidRPr="009155B3" w:rsidRDefault="009F1BE0" w:rsidP="0091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5B3">
        <w:rPr>
          <w:rFonts w:ascii="Times New Roman" w:hAnsi="Times New Roman" w:cs="Times New Roman"/>
          <w:b/>
          <w:bCs/>
          <w:sz w:val="24"/>
          <w:szCs w:val="24"/>
        </w:rPr>
        <w:t>СВЕДЕНИЯ О ВЫДАННЫХ ЗАКЛЮЧЕНИЯХ ЭКСПЕРТИЗЫ</w:t>
      </w:r>
    </w:p>
    <w:p w14:paraId="49FDC9AB" w14:textId="77777777" w:rsidR="009F1BE0" w:rsidRPr="009155B3" w:rsidRDefault="009F1BE0" w:rsidP="0091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5B3">
        <w:rPr>
          <w:rFonts w:ascii="Times New Roman" w:hAnsi="Times New Roman" w:cs="Times New Roman"/>
          <w:b/>
          <w:bCs/>
          <w:sz w:val="24"/>
          <w:szCs w:val="24"/>
        </w:rPr>
        <w:t>ПРОЕКТНОЙ ДОКУМЕНТАЦИИ</w:t>
      </w:r>
    </w:p>
    <w:p w14:paraId="282E737F" w14:textId="62E78BBC" w:rsidR="009F1BE0" w:rsidRPr="009155B3" w:rsidRDefault="009F1BE0" w:rsidP="0091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5B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6699" w:rsidRPr="009155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7080" w:rsidRPr="009155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55B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11A8D4" w14:textId="77777777" w:rsidR="009F1BE0" w:rsidRPr="009155B3" w:rsidRDefault="009F1BE0" w:rsidP="00915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842"/>
        <w:gridCol w:w="2127"/>
        <w:gridCol w:w="1275"/>
      </w:tblGrid>
      <w:tr w:rsidR="00204F83" w:rsidRPr="009155B3" w14:paraId="2B61E16E" w14:textId="77777777" w:rsidTr="009155B3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558690C0" w14:textId="77777777" w:rsidR="00204F83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9F1BE0"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266BF762" w14:textId="77777777" w:rsidR="009F1BE0" w:rsidRPr="009155B3" w:rsidRDefault="009F1BE0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FE3815" w14:textId="77777777" w:rsidR="00BE37F9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31BA2A10" w14:textId="77777777" w:rsidR="00204F83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объекта экспертизы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C76A3" w14:textId="77777777" w:rsidR="009F1BE0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</w:p>
          <w:p w14:paraId="0390285B" w14:textId="77777777" w:rsidR="00BE37F9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заказчике</w:t>
            </w:r>
          </w:p>
          <w:p w14:paraId="4C68D611" w14:textId="77777777" w:rsidR="00204F83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экспертизы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E92E0E" w14:textId="77777777" w:rsidR="00BE37F9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</w:p>
          <w:p w14:paraId="4898ADCC" w14:textId="77777777" w:rsidR="00204F83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проектировщике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50355E" w14:textId="77777777" w:rsidR="00BE37F9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</w:t>
            </w:r>
          </w:p>
          <w:p w14:paraId="341C0ADA" w14:textId="77777777" w:rsidR="00204F83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заключения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90D69" w14:textId="77777777" w:rsidR="009F1BE0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14:paraId="4BE4422C" w14:textId="77777777" w:rsidR="009F1BE0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выдачи</w:t>
            </w:r>
          </w:p>
          <w:p w14:paraId="0ECB6156" w14:textId="77777777" w:rsidR="00204F83" w:rsidRPr="009155B3" w:rsidRDefault="00204F83" w:rsidP="0091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заключения</w:t>
            </w:r>
          </w:p>
        </w:tc>
      </w:tr>
      <w:tr w:rsidR="009155B3" w:rsidRPr="009155B3" w14:paraId="34BADE95" w14:textId="77777777" w:rsidTr="009155B3">
        <w:tc>
          <w:tcPr>
            <w:tcW w:w="709" w:type="dxa"/>
            <w:shd w:val="clear" w:color="auto" w:fill="auto"/>
          </w:tcPr>
          <w:p w14:paraId="651213D9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5257" w14:textId="4209F178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по адресу г. Чебоксары, проспект Тракторостроителей, 115 на земельных участках с кадастровыми номерами 21:01:030306:466, 21:01:030306:467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734E" w14:textId="7DB8E1A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2472" w14:textId="32361C2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ПДФ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Архформа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F5BB" w14:textId="647605D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21-2-1-2-000129-2024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CDAC" w14:textId="1ECA22F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</w:tr>
      <w:tr w:rsidR="009155B3" w:rsidRPr="009155B3" w14:paraId="23A048EF" w14:textId="77777777" w:rsidTr="009155B3">
        <w:tc>
          <w:tcPr>
            <w:tcW w:w="709" w:type="dxa"/>
            <w:shd w:val="clear" w:color="auto" w:fill="auto"/>
          </w:tcPr>
          <w:p w14:paraId="6143D9FD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AF62" w14:textId="52114598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плотины на пр. р. Большая Шатьма, расположенной по адресу: Чувашская Республика, Моргаушский район, д. Тиуши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E85D" w14:textId="75E4E5F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269B" w14:textId="0EB590F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B97" w14:textId="4BACBAE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21-2-1-3-000349-2024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CD2E" w14:textId="3C8BAB0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11.01.2024</w:t>
            </w:r>
          </w:p>
        </w:tc>
      </w:tr>
      <w:tr w:rsidR="009155B3" w:rsidRPr="009155B3" w14:paraId="41F72B7F" w14:textId="77777777" w:rsidTr="009155B3">
        <w:tc>
          <w:tcPr>
            <w:tcW w:w="709" w:type="dxa"/>
            <w:shd w:val="clear" w:color="auto" w:fill="auto"/>
          </w:tcPr>
          <w:p w14:paraId="7620D991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74C1" w14:textId="1716966E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многоквартирных жилых домов поз. 4, поз. 5 в микрорайоне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Канаш. 1 этап строительства. Многоквартирный жилой дом со встроенными помещениями поз.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EB4E" w14:textId="6FC16FD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C4FB" w14:textId="7A79F9A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D37D" w14:textId="552C12D7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21-2-1-2-000498-2024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1CA1" w14:textId="16DB94E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11.01.2024</w:t>
            </w:r>
          </w:p>
        </w:tc>
      </w:tr>
      <w:tr w:rsidR="009155B3" w:rsidRPr="009155B3" w14:paraId="01499F41" w14:textId="77777777" w:rsidTr="009155B3">
        <w:tc>
          <w:tcPr>
            <w:tcW w:w="709" w:type="dxa"/>
            <w:shd w:val="clear" w:color="auto" w:fill="auto"/>
          </w:tcPr>
          <w:p w14:paraId="3ED464D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6CFC" w14:textId="34269D41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многоквартирных жилых домов по ул. Короленко. 1 этап строительства. Многоквартирный жилой дом поз.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FA6D" w14:textId="12C1BE7D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239B" w14:textId="1BC252F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C63" w14:textId="00EC30BF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21-2-1-2-000656-2024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FBF4" w14:textId="0016C62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12.01.2024</w:t>
            </w:r>
          </w:p>
        </w:tc>
      </w:tr>
      <w:tr w:rsidR="009155B3" w:rsidRPr="009155B3" w14:paraId="3AF0BF61" w14:textId="77777777" w:rsidTr="009155B3">
        <w:tc>
          <w:tcPr>
            <w:tcW w:w="709" w:type="dxa"/>
            <w:shd w:val="clear" w:color="auto" w:fill="auto"/>
          </w:tcPr>
          <w:p w14:paraId="1E32FC4B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8172" w14:textId="7D98AD33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заготовительного участка механического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AEBB" w14:textId="3994B63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ЧПО им. В.И. Чапаева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1E3D" w14:textId="2A42558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Чебоксарский промстройпроект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EFFD" w14:textId="04BCE446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21-2-1-2-001270-2024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90FA" w14:textId="5D8DF41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17.01.2024</w:t>
            </w:r>
          </w:p>
        </w:tc>
      </w:tr>
      <w:tr w:rsidR="009155B3" w:rsidRPr="009155B3" w14:paraId="67F6E43B" w14:textId="77777777" w:rsidTr="009155B3">
        <w:tc>
          <w:tcPr>
            <w:tcW w:w="709" w:type="dxa"/>
            <w:shd w:val="clear" w:color="auto" w:fill="auto"/>
          </w:tcPr>
          <w:p w14:paraId="202EA66B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2B51" w14:textId="1CFC0C3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многоквартирных жилых домов поз. 4, поз. 5 в микрорайоне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Канаш. 1 этап строительства. Многоквартирный жилой дом со встроенными помещениями поз.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911A" w14:textId="1FDFCF1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61A6" w14:textId="40B3F37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D08F" w14:textId="29D9A226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21-2-1-2-002533-2024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BAB8" w14:textId="1D2E5A8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25.01.2024</w:t>
            </w:r>
          </w:p>
        </w:tc>
      </w:tr>
      <w:tr w:rsidR="009155B3" w:rsidRPr="009155B3" w14:paraId="291384C7" w14:textId="77777777" w:rsidTr="009155B3">
        <w:tc>
          <w:tcPr>
            <w:tcW w:w="709" w:type="dxa"/>
            <w:shd w:val="clear" w:color="auto" w:fill="auto"/>
          </w:tcPr>
          <w:p w14:paraId="77ADA0E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B9D9" w14:textId="7559BBC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объекта: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 - плотина на р. Иш у д. Новое Ишино Янтиковского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475" w14:textId="10DE627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230" w14:textId="02AA09C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226F" w14:textId="1654CFC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21-2-1-3-002911-2024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AB61" w14:textId="4EB2F49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26.01.2024</w:t>
            </w:r>
          </w:p>
        </w:tc>
      </w:tr>
      <w:tr w:rsidR="009155B3" w:rsidRPr="009155B3" w14:paraId="26891568" w14:textId="77777777" w:rsidTr="009155B3">
        <w:tc>
          <w:tcPr>
            <w:tcW w:w="709" w:type="dxa"/>
            <w:shd w:val="clear" w:color="auto" w:fill="auto"/>
          </w:tcPr>
          <w:p w14:paraId="0215E7BF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34" w14:textId="198EFB75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 переменной этажности в 14-18 этажей со встроенно-пристроенными предприятиями обслуживания и подземной автостоянкой поз.15 в мкр.3 района ул. Б. Хмельницкого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53FD" w14:textId="592D466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EC3F" w14:textId="22B02F8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НПФ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6D7" w14:textId="425EC1D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21-2-1-3-004513-2024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E370" w14:textId="483E2AC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06.02.2024</w:t>
            </w:r>
          </w:p>
        </w:tc>
      </w:tr>
      <w:tr w:rsidR="009155B3" w:rsidRPr="009155B3" w14:paraId="1B8D3B49" w14:textId="77777777" w:rsidTr="009155B3">
        <w:tc>
          <w:tcPr>
            <w:tcW w:w="709" w:type="dxa"/>
            <w:shd w:val="clear" w:color="auto" w:fill="auto"/>
          </w:tcPr>
          <w:p w14:paraId="7CB2993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DC79" w14:textId="57D286DE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5.6 в микрорайоне №5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F3CA" w14:textId="7B150AED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3A18" w14:textId="68CB51E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ГПИИ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568D" w14:textId="13FC8C9C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21-2-1-2-004975-2024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4307" w14:textId="5AAAEE7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</w:tr>
      <w:tr w:rsidR="009155B3" w:rsidRPr="009155B3" w14:paraId="2F763E05" w14:textId="77777777" w:rsidTr="009155B3">
        <w:tc>
          <w:tcPr>
            <w:tcW w:w="709" w:type="dxa"/>
            <w:shd w:val="clear" w:color="auto" w:fill="auto"/>
          </w:tcPr>
          <w:p w14:paraId="5FC08A99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ECB7" w14:textId="2261F9A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5.6 в микрорайоне №5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2038" w14:textId="3524DA0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202" w14:textId="1499BB0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ГПИИ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B360" w14:textId="6A8C765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21-2-1-2-005016-2024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2C09" w14:textId="29A40F1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</w:tr>
      <w:tr w:rsidR="009155B3" w:rsidRPr="009155B3" w14:paraId="7FCF3B4B" w14:textId="77777777" w:rsidTr="009155B3">
        <w:tc>
          <w:tcPr>
            <w:tcW w:w="709" w:type="dxa"/>
            <w:shd w:val="clear" w:color="auto" w:fill="auto"/>
          </w:tcPr>
          <w:p w14:paraId="510AD8FC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1A7C" w14:textId="53F5BB23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5.8 в микрорайоне №5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BFD8" w14:textId="11F47BDD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8F2B" w14:textId="5115BA8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4C53" w14:textId="15E4B7E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21-2-1-2-005018-2024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CE9D" w14:textId="026F259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</w:tc>
      </w:tr>
      <w:tr w:rsidR="009155B3" w:rsidRPr="009155B3" w14:paraId="0D3CF0EE" w14:textId="77777777" w:rsidTr="009155B3">
        <w:tc>
          <w:tcPr>
            <w:tcW w:w="709" w:type="dxa"/>
            <w:shd w:val="clear" w:color="auto" w:fill="auto"/>
          </w:tcPr>
          <w:p w14:paraId="6539C722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5C5C" w14:textId="5BDAE4B7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многоквартирных жилых домов по ул. Короленко. 2 этап строительства. Многоквартирный жилой дом поз.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1CAC" w14:textId="6698F3D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D803" w14:textId="28C51A4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Газсервис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C9A6" w14:textId="7D02703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21-2-1-2-005160-2024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C7FC" w14:textId="6198D88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09.02.2024</w:t>
            </w:r>
          </w:p>
        </w:tc>
      </w:tr>
      <w:tr w:rsidR="009155B3" w:rsidRPr="009155B3" w14:paraId="30386BCA" w14:textId="77777777" w:rsidTr="009155B3">
        <w:tc>
          <w:tcPr>
            <w:tcW w:w="709" w:type="dxa"/>
            <w:shd w:val="clear" w:color="auto" w:fill="auto"/>
          </w:tcPr>
          <w:p w14:paraId="75F3A0F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2103" w14:textId="026FC46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поз.5.7 со встроенными предприятиями обслуживания в микрорайоне №5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3E8A" w14:textId="015E70E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14CA" w14:textId="04DB72F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ГПИИ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6F5C" w14:textId="3FB8D538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21-2-1-2-006997-2024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FE81" w14:textId="30D8951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</w:tr>
      <w:tr w:rsidR="009155B3" w:rsidRPr="009155B3" w14:paraId="6E1D4CB6" w14:textId="77777777" w:rsidTr="009155B3">
        <w:tc>
          <w:tcPr>
            <w:tcW w:w="709" w:type="dxa"/>
            <w:shd w:val="clear" w:color="auto" w:fill="auto"/>
          </w:tcPr>
          <w:p w14:paraId="7F8BDE73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D937" w14:textId="49BDEE2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поз.5.9 в микрорайоне №5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B22" w14:textId="36A42EF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ИСКО-Ч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A47B" w14:textId="5FCC440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ГПИИ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E9B6" w14:textId="7FDB9134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21-2-1-2-007000-2024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BAB" w14:textId="255E648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</w:tr>
      <w:tr w:rsidR="009155B3" w:rsidRPr="009155B3" w14:paraId="5BBE138A" w14:textId="77777777" w:rsidTr="009155B3">
        <w:tc>
          <w:tcPr>
            <w:tcW w:w="709" w:type="dxa"/>
            <w:shd w:val="clear" w:color="auto" w:fill="auto"/>
          </w:tcPr>
          <w:p w14:paraId="294BF06B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F2A4" w14:textId="4D85C11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плотины в д. Полевое Шептахово Комсомольского района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5924" w14:textId="76BB4CB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9292" w14:textId="04C30F8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B260" w14:textId="3143C44C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21-2-1-3-009991-2024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D5B" w14:textId="0FCE5A0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07.03.2024</w:t>
            </w:r>
          </w:p>
        </w:tc>
      </w:tr>
      <w:tr w:rsidR="009155B3" w:rsidRPr="009155B3" w14:paraId="3D5614FC" w14:textId="77777777" w:rsidTr="009155B3">
        <w:tc>
          <w:tcPr>
            <w:tcW w:w="709" w:type="dxa"/>
            <w:shd w:val="clear" w:color="auto" w:fill="auto"/>
          </w:tcPr>
          <w:p w14:paraId="4937655C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6079" w14:textId="18A1BAC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корпус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EAEF" w14:textId="6C880A7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Неон-Арт-М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98BC" w14:textId="73FC1D29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Чебоксарский промстройпроект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СтройЭнергоПроект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9D5" w14:textId="7A5F62E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21-2-1-2-010717-2024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9970" w14:textId="38630F6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13.03.2024</w:t>
            </w:r>
          </w:p>
        </w:tc>
      </w:tr>
      <w:tr w:rsidR="009155B3" w:rsidRPr="009155B3" w14:paraId="309379EA" w14:textId="77777777" w:rsidTr="009155B3">
        <w:tc>
          <w:tcPr>
            <w:tcW w:w="709" w:type="dxa"/>
            <w:shd w:val="clear" w:color="auto" w:fill="auto"/>
          </w:tcPr>
          <w:p w14:paraId="39B9258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77B9" w14:textId="37FA4C9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многоквартирных жилых домов поз.1, поз.2, поз.3 в микрорайоне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г.Канаш. 1 этап строительства. Многоквартирный жилой дом со встроенными помещениями поз.3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B936" w14:textId="0D0227A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 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57FB" w14:textId="748B217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 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32B1" w14:textId="4B523B61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21-2-1-2-011864-2024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8976" w14:textId="2CBCE01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</w:tr>
      <w:tr w:rsidR="009155B3" w:rsidRPr="009155B3" w14:paraId="1B519B56" w14:textId="77777777" w:rsidTr="009155B3">
        <w:tc>
          <w:tcPr>
            <w:tcW w:w="709" w:type="dxa"/>
            <w:shd w:val="clear" w:color="auto" w:fill="auto"/>
          </w:tcPr>
          <w:p w14:paraId="04A5B1A5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B565" w14:textId="115BC35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поз. 4 в микрорайоне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Акварель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ограниченном жилыми домами по ул. Академика Королева, ул. Гражданская, ул. Дементьева в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536" w14:textId="2B3F392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 и Партнеры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3337" w14:textId="41E9D24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Газсервис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Инженерные изыскания: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7A1C" w14:textId="64EDA2C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21-2-1-3-012629-2024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2F54" w14:textId="0B899C2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</w:tc>
      </w:tr>
      <w:tr w:rsidR="009155B3" w:rsidRPr="009155B3" w14:paraId="53413043" w14:textId="77777777" w:rsidTr="009155B3">
        <w:tc>
          <w:tcPr>
            <w:tcW w:w="709" w:type="dxa"/>
            <w:shd w:val="clear" w:color="auto" w:fill="auto"/>
          </w:tcPr>
          <w:p w14:paraId="24C0E259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3B57" w14:textId="5607FE75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Автотехцентр по продаже и обслуживанию автомобилей по адресу: Чувашская Республика, Чебоксарский муниципальный округ, д. Пихтулино, на земельном участке с кадастровым номером 21:21:076348:298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544" w14:textId="02A790A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5F12" w14:textId="4AAF6FA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НПФ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Меридиан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064F" w14:textId="39378BE9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21-2-1-3-012903-2024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FD8F" w14:textId="22FF2F0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</w:tr>
      <w:tr w:rsidR="009155B3" w:rsidRPr="009155B3" w14:paraId="7DE9C983" w14:textId="77777777" w:rsidTr="009155B3">
        <w:tc>
          <w:tcPr>
            <w:tcW w:w="709" w:type="dxa"/>
            <w:shd w:val="clear" w:color="auto" w:fill="auto"/>
          </w:tcPr>
          <w:p w14:paraId="06E567F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183E" w14:textId="7CFC986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объекта: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Плотина на р. Ута у д. Бахтиарово Янтиковского района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CE1F" w14:textId="4874E9F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8608" w14:textId="560C85B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A3AB" w14:textId="32BC0107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21-2-1-3-013172-2024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AE4" w14:textId="7180291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25.03.2024</w:t>
            </w:r>
          </w:p>
        </w:tc>
      </w:tr>
      <w:tr w:rsidR="009155B3" w:rsidRPr="009155B3" w14:paraId="2F3FE983" w14:textId="77777777" w:rsidTr="009155B3">
        <w:tc>
          <w:tcPr>
            <w:tcW w:w="709" w:type="dxa"/>
            <w:shd w:val="clear" w:color="auto" w:fill="auto"/>
          </w:tcPr>
          <w:p w14:paraId="0CE49AE2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7FFB" w14:textId="598E84C9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объекта: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Плотина на р. Ута у д. Бахтиарово Янтиковского района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9CA5" w14:textId="237069F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554" w14:textId="12815C6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63C2" w14:textId="5CB4E5A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21-2-1-3-014077-2024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E4D1" w14:textId="22DB9F4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28.03.2024</w:t>
            </w:r>
          </w:p>
        </w:tc>
      </w:tr>
      <w:tr w:rsidR="009155B3" w:rsidRPr="009155B3" w14:paraId="077DB9FA" w14:textId="77777777" w:rsidTr="009155B3">
        <w:tc>
          <w:tcPr>
            <w:tcW w:w="709" w:type="dxa"/>
            <w:shd w:val="clear" w:color="auto" w:fill="auto"/>
          </w:tcPr>
          <w:p w14:paraId="41EE1A49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383C" w14:textId="5126D3E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объекта: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Гидроузел у с. Советское Советского сельского поселения Ядринского района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4E34" w14:textId="0201C13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1D1E" w14:textId="22927BB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0E65" w14:textId="5E7A0536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21-2-1-3-014084-2024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1455" w14:textId="0A26DF1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28.03.2024</w:t>
            </w:r>
          </w:p>
        </w:tc>
      </w:tr>
      <w:tr w:rsidR="009155B3" w:rsidRPr="009155B3" w14:paraId="427CFF7D" w14:textId="77777777" w:rsidTr="009155B3">
        <w:tc>
          <w:tcPr>
            <w:tcW w:w="709" w:type="dxa"/>
            <w:shd w:val="clear" w:color="auto" w:fill="auto"/>
          </w:tcPr>
          <w:p w14:paraId="0C525AE9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5FA1" w14:textId="70947A9C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многоквартирных жилых домов поз.1, поз.2, поз.3 в микрорайоне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г.Канаш. 1 этап строительства. Многоквартирный жилой дом со встроенными помещениями поз.3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8C2A" w14:textId="014B4C6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 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F794" w14:textId="6CCD351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 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DE2D" w14:textId="1048E2C7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21-2-1-2-014534-2024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5664" w14:textId="57309DF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29.03.2024</w:t>
            </w:r>
          </w:p>
        </w:tc>
      </w:tr>
      <w:tr w:rsidR="009155B3" w:rsidRPr="009155B3" w14:paraId="6EE638E2" w14:textId="77777777" w:rsidTr="009155B3">
        <w:tc>
          <w:tcPr>
            <w:tcW w:w="709" w:type="dxa"/>
            <w:shd w:val="clear" w:color="auto" w:fill="auto"/>
          </w:tcPr>
          <w:p w14:paraId="614C150C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4B78" w14:textId="1949AFC3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Птичник №16 (промышленного стада)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19D4" w14:textId="431827A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AEB0" w14:textId="0F49E1E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5328" w14:textId="7F291D57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21-2-1-3-015929-2024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E85D" w14:textId="6757822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05.04.2024</w:t>
            </w:r>
          </w:p>
        </w:tc>
      </w:tr>
      <w:tr w:rsidR="009155B3" w:rsidRPr="009155B3" w14:paraId="61F6824E" w14:textId="77777777" w:rsidTr="009155B3">
        <w:tc>
          <w:tcPr>
            <w:tcW w:w="709" w:type="dxa"/>
            <w:shd w:val="clear" w:color="auto" w:fill="auto"/>
          </w:tcPr>
          <w:p w14:paraId="38176030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F564" w14:textId="5E0570FB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котельной под производственный цех тентовых конструкций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E301" w14:textId="11CC3A9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Дельман А.И.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89EF" w14:textId="5BF4BBF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Чебоксарский промстройпроект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773C" w14:textId="2329BDA9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21-2-1-2-016204-2024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F15E" w14:textId="135DB08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08.04.2024</w:t>
            </w:r>
          </w:p>
        </w:tc>
      </w:tr>
      <w:tr w:rsidR="009155B3" w:rsidRPr="009155B3" w14:paraId="1F33DC3E" w14:textId="77777777" w:rsidTr="009155B3">
        <w:tc>
          <w:tcPr>
            <w:tcW w:w="709" w:type="dxa"/>
            <w:shd w:val="clear" w:color="auto" w:fill="auto"/>
          </w:tcPr>
          <w:p w14:paraId="7EA2A1C2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79BA" w14:textId="08873A52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дом, поз. 6 в микрорайоне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9DED" w14:textId="1D1D4F19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 и Партнеры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6045" w14:textId="6CF51D7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025E" w14:textId="0C4AAE86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21-2-1-3-016649-2024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BF0B" w14:textId="2815FEF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10.04.2024</w:t>
            </w:r>
          </w:p>
        </w:tc>
      </w:tr>
      <w:tr w:rsidR="009155B3" w:rsidRPr="009155B3" w14:paraId="67C678CB" w14:textId="77777777" w:rsidTr="009155B3">
        <w:tc>
          <w:tcPr>
            <w:tcW w:w="709" w:type="dxa"/>
            <w:shd w:val="clear" w:color="auto" w:fill="auto"/>
          </w:tcPr>
          <w:p w14:paraId="4FCE61CD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DEBF" w14:textId="205AB425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Птичник №17 (промышленного стада)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2718" w14:textId="248A4DE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982B" w14:textId="33FD0CF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51EF" w14:textId="6EE3B4C7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21-2-1-3-016893-2024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D05" w14:textId="309B2F1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11.04.2024</w:t>
            </w:r>
          </w:p>
        </w:tc>
      </w:tr>
      <w:tr w:rsidR="009155B3" w:rsidRPr="009155B3" w14:paraId="12EE8B39" w14:textId="77777777" w:rsidTr="009155B3">
        <w:tc>
          <w:tcPr>
            <w:tcW w:w="709" w:type="dxa"/>
            <w:shd w:val="clear" w:color="auto" w:fill="auto"/>
          </w:tcPr>
          <w:p w14:paraId="0E2DEF41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3E8C" w14:textId="03E1E49F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Птичник №18 (промышленного стада)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4199" w14:textId="1372274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6206" w14:textId="5DA6462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590C" w14:textId="4C69E49D" w:rsidR="009155B3" w:rsidRPr="009155B3" w:rsidRDefault="009155B3" w:rsidP="0091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21-2-1-3-017269-2024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E52A" w14:textId="1574266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12.04.2024</w:t>
            </w:r>
          </w:p>
        </w:tc>
      </w:tr>
      <w:tr w:rsidR="009155B3" w:rsidRPr="009155B3" w14:paraId="61E232B6" w14:textId="77777777" w:rsidTr="009155B3">
        <w:tc>
          <w:tcPr>
            <w:tcW w:w="709" w:type="dxa"/>
            <w:shd w:val="clear" w:color="auto" w:fill="auto"/>
          </w:tcPr>
          <w:p w14:paraId="03D9ADC8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5C4" w14:textId="6599FC44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МАЗС на участке с кадастровым номером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21:01:020705:1159 улица Пристанционная в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5E51" w14:textId="6491DBB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024C" w14:textId="2B198E9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F247" w14:textId="23F2800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21-2-1-2-020307-2024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715E" w14:textId="29259BD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26.04.2024</w:t>
            </w:r>
          </w:p>
        </w:tc>
      </w:tr>
      <w:tr w:rsidR="009155B3" w:rsidRPr="009155B3" w14:paraId="5CF35306" w14:textId="77777777" w:rsidTr="009155B3">
        <w:tc>
          <w:tcPr>
            <w:tcW w:w="709" w:type="dxa"/>
            <w:shd w:val="clear" w:color="auto" w:fill="auto"/>
          </w:tcPr>
          <w:p w14:paraId="3DC04ADB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8C20" w14:textId="0B7ADB7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птичника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75EC" w14:textId="68B6DBA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7D1" w14:textId="66BBA56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5B25" w14:textId="22D8CCD8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21-2-1-3-020660-2024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7BB3" w14:textId="72373B5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27.04.2024</w:t>
            </w:r>
          </w:p>
        </w:tc>
      </w:tr>
      <w:tr w:rsidR="009155B3" w:rsidRPr="009155B3" w14:paraId="7DA75B0F" w14:textId="77777777" w:rsidTr="009155B3">
        <w:tc>
          <w:tcPr>
            <w:tcW w:w="709" w:type="dxa"/>
            <w:shd w:val="clear" w:color="auto" w:fill="auto"/>
          </w:tcPr>
          <w:p w14:paraId="7DC4F494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C516" w14:textId="7E63E44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7а со встроенными помещениями обслуживания в IX микрорайоне Западного жилого района г. Новочебоксарска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F15" w14:textId="291D8C29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СМУ-58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3B46" w14:textId="02572AB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9C77" w14:textId="4BECF77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21-2-1-2-020853-2024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1EE6" w14:textId="5CDD546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27.04.2024</w:t>
            </w:r>
          </w:p>
        </w:tc>
      </w:tr>
      <w:tr w:rsidR="009155B3" w:rsidRPr="009155B3" w14:paraId="70B7ACD4" w14:textId="77777777" w:rsidTr="009155B3">
        <w:tc>
          <w:tcPr>
            <w:tcW w:w="709" w:type="dxa"/>
            <w:shd w:val="clear" w:color="auto" w:fill="auto"/>
          </w:tcPr>
          <w:p w14:paraId="16B54C42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3E51" w14:textId="43816C5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поз.2 в группе жилых домов в районе улицы Жени Крутовой в городе Новочебоксарск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8810" w14:textId="6D2C5A5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 СМУ-60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9119" w14:textId="11E6B06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A45" w14:textId="31FB257E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21-2-1-2-023158-2024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F8E7" w14:textId="0ADA303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15.05.2024</w:t>
            </w:r>
          </w:p>
        </w:tc>
      </w:tr>
      <w:tr w:rsidR="009155B3" w:rsidRPr="009155B3" w14:paraId="26DF5970" w14:textId="77777777" w:rsidTr="009155B3">
        <w:tc>
          <w:tcPr>
            <w:tcW w:w="709" w:type="dxa"/>
            <w:shd w:val="clear" w:color="auto" w:fill="auto"/>
          </w:tcPr>
          <w:p w14:paraId="516E250B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03B8" w14:textId="77C91D96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поз.2 в группе жилых домов в районе улицы Жени Крутовой в городе Новочебоксарск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72D2" w14:textId="64D8360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 СМУ-60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DF59" w14:textId="00AF234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12F4" w14:textId="6F784E7F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21-2-1-2-023325-2024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E843" w14:textId="756857E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</w:tr>
      <w:tr w:rsidR="009155B3" w:rsidRPr="009155B3" w14:paraId="71F1BCE3" w14:textId="77777777" w:rsidTr="009155B3">
        <w:tc>
          <w:tcPr>
            <w:tcW w:w="709" w:type="dxa"/>
            <w:shd w:val="clear" w:color="auto" w:fill="auto"/>
          </w:tcPr>
          <w:p w14:paraId="6176E458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E8D3" w14:textId="231ECD1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переменной этажности со встроенными нежилыми помещениями, поз. 11 и отдельно стоящей 2-х уровневой автостоянкой с эксплуатируемой кровлей поз. 11а в микрорайоне, ограниченном микрорайоном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лесными насаждениями, территорией жилой группы, ограниченной микрорайоном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Надежды, ул. Васильковой, ул. Сиреневой, ул. Ромашковой и коллективным садоводческим товарищество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Заовражное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северо-западном районе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CDC" w14:textId="4F4D33C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5554" w14:textId="7EAE4D0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ТУС 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Автономные системы теплоснабжения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Институт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Чувашгипроводхоз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ПроектИзыскания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5673" w14:textId="3F00CC7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21-2-1-3-025728-2024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58F0" w14:textId="1CB12789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27.05.2024</w:t>
            </w:r>
          </w:p>
        </w:tc>
      </w:tr>
      <w:tr w:rsidR="009155B3" w:rsidRPr="009155B3" w14:paraId="1250E0E9" w14:textId="77777777" w:rsidTr="009155B3">
        <w:tc>
          <w:tcPr>
            <w:tcW w:w="709" w:type="dxa"/>
            <w:shd w:val="clear" w:color="auto" w:fill="auto"/>
          </w:tcPr>
          <w:p w14:paraId="6A5DC594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B860" w14:textId="1C79F234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Производственно-логистическое здание, расположенное по адресу: г. Чебоксары, участок с кадастровым номером 21:01:030207:998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D25" w14:textId="24F30A6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2F38" w14:textId="3D8A754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499" w14:textId="5346639F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21-2-1-2-026842-2024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F6B2" w14:textId="4E68B51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30.05.2024</w:t>
            </w:r>
          </w:p>
        </w:tc>
      </w:tr>
      <w:tr w:rsidR="009155B3" w:rsidRPr="009155B3" w14:paraId="27A64EAE" w14:textId="77777777" w:rsidTr="009155B3">
        <w:tc>
          <w:tcPr>
            <w:tcW w:w="709" w:type="dxa"/>
            <w:shd w:val="clear" w:color="auto" w:fill="auto"/>
          </w:tcPr>
          <w:p w14:paraId="43D100BE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5868" w14:textId="350C3CA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Позиция 6. Жилой дом переменной этажности в ЖК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Речной бульвар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бульвару Речному г. Новочебоксарск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7063" w14:textId="343821A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ВОЛГАСТРОЙДЕВЕЛОПМЕНТ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614D" w14:textId="721C0A0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Газсервис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B0EC" w14:textId="21F7DD2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21-2-1-3-028127-2024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216F" w14:textId="3CEC7BB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05.06.2024</w:t>
            </w:r>
          </w:p>
        </w:tc>
      </w:tr>
      <w:tr w:rsidR="009155B3" w:rsidRPr="009155B3" w14:paraId="0946F467" w14:textId="77777777" w:rsidTr="009155B3">
        <w:tc>
          <w:tcPr>
            <w:tcW w:w="709" w:type="dxa"/>
            <w:shd w:val="clear" w:color="auto" w:fill="auto"/>
          </w:tcPr>
          <w:p w14:paraId="32253B42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28D8" w14:textId="44BC1B95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 ул . Новая, д. 15а с. Красные Четаи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C674" w14:textId="10130EA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DC3" w14:textId="7FC6A84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Стройтрест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C8EF" w14:textId="5753AF37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21-2-1-2-029365-2024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65D9" w14:textId="4075BB9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11.06.2024</w:t>
            </w:r>
          </w:p>
        </w:tc>
      </w:tr>
      <w:tr w:rsidR="009155B3" w:rsidRPr="009155B3" w14:paraId="26D4D8C2" w14:textId="77777777" w:rsidTr="009155B3">
        <w:tc>
          <w:tcPr>
            <w:tcW w:w="709" w:type="dxa"/>
            <w:shd w:val="clear" w:color="auto" w:fill="auto"/>
          </w:tcPr>
          <w:p w14:paraId="021ABA3C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46B8" w14:textId="7CC175B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6 в IX микро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районе Западного жилого района г. Новочебоксарска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E027" w14:textId="200FFE0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 СМУ-58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2ACF" w14:textId="75BB913D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D98" w14:textId="7FAAEEF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21-2-1-2-029858-2024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1441" w14:textId="5B9F5D4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13.06.2024</w:t>
            </w:r>
          </w:p>
        </w:tc>
      </w:tr>
      <w:tr w:rsidR="009155B3" w:rsidRPr="009155B3" w14:paraId="78EAA8B0" w14:textId="77777777" w:rsidTr="009155B3">
        <w:tc>
          <w:tcPr>
            <w:tcW w:w="709" w:type="dxa"/>
            <w:shd w:val="clear" w:color="auto" w:fill="auto"/>
          </w:tcPr>
          <w:p w14:paraId="4E8C4778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9AE3" w14:textId="0D27EB4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23 в I очереди VII микрорайона центральной части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DD91" w14:textId="1F12EC2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DB1F" w14:textId="2E879D5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Газсервис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E6C4" w14:textId="0BC9CF33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21-2-1-2-030040-2024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B104" w14:textId="581E94A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14.06.2024</w:t>
            </w:r>
          </w:p>
        </w:tc>
      </w:tr>
      <w:tr w:rsidR="009155B3" w:rsidRPr="009155B3" w14:paraId="4B2594B0" w14:textId="77777777" w:rsidTr="009155B3">
        <w:tc>
          <w:tcPr>
            <w:tcW w:w="709" w:type="dxa"/>
            <w:shd w:val="clear" w:color="auto" w:fill="auto"/>
          </w:tcPr>
          <w:p w14:paraId="5D5657A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9B47" w14:textId="650B9701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арочного ангара №18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C511" w14:textId="0AD7F73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E196" w14:textId="71E4A7E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0B1C" w14:textId="283A465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21-2-1-2-030496-2024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2648" w14:textId="5EA9C98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17.06.2024</w:t>
            </w:r>
          </w:p>
        </w:tc>
      </w:tr>
      <w:tr w:rsidR="009155B3" w:rsidRPr="009155B3" w14:paraId="30C176F9" w14:textId="77777777" w:rsidTr="009155B3">
        <w:tc>
          <w:tcPr>
            <w:tcW w:w="709" w:type="dxa"/>
            <w:shd w:val="clear" w:color="auto" w:fill="auto"/>
          </w:tcPr>
          <w:p w14:paraId="7BC5F994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9434" w14:textId="7868FFE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арочного ангара №18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8F64" w14:textId="6C22148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DCF3" w14:textId="1C92C65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2628" w14:textId="32A624C7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21-2-1-2-030716-2024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1C4" w14:textId="2ADDB81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18.06.2024</w:t>
            </w:r>
          </w:p>
        </w:tc>
      </w:tr>
      <w:tr w:rsidR="009155B3" w:rsidRPr="009155B3" w14:paraId="3DE46819" w14:textId="77777777" w:rsidTr="009155B3">
        <w:tc>
          <w:tcPr>
            <w:tcW w:w="709" w:type="dxa"/>
            <w:shd w:val="clear" w:color="auto" w:fill="auto"/>
          </w:tcPr>
          <w:p w14:paraId="08FDF139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C51E" w14:textId="0743D3D5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арочного ангара №19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C638" w14:textId="7F6E37C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46A1" w14:textId="49F7073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8B19" w14:textId="16ED17D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21-2-1-2-031128-2024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F42F" w14:textId="20B93F4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</w:tr>
      <w:tr w:rsidR="009155B3" w:rsidRPr="009155B3" w14:paraId="1EF9ACA7" w14:textId="77777777" w:rsidTr="009155B3">
        <w:tc>
          <w:tcPr>
            <w:tcW w:w="709" w:type="dxa"/>
            <w:shd w:val="clear" w:color="auto" w:fill="auto"/>
          </w:tcPr>
          <w:p w14:paraId="7E7A5A53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1ACA" w14:textId="085299E9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Позиция 6. Жилой дом переменной этажности в ЖК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Речной бульвар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бульвару Речному г. Новочебоксарск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7BF2" w14:textId="4FCAF75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ВОЛГАСТРОЙДЕВЕЛОПМЕНТ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AE1C" w14:textId="70A3A3F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Газсервис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EAE" w14:textId="7DBD0691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21-2-1-3-031505-2024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AB98" w14:textId="57B1D3F9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20.06.2024</w:t>
            </w:r>
          </w:p>
        </w:tc>
      </w:tr>
      <w:tr w:rsidR="009155B3" w:rsidRPr="009155B3" w14:paraId="01974B4B" w14:textId="77777777" w:rsidTr="009155B3">
        <w:tc>
          <w:tcPr>
            <w:tcW w:w="709" w:type="dxa"/>
            <w:shd w:val="clear" w:color="auto" w:fill="auto"/>
          </w:tcPr>
          <w:p w14:paraId="6B61529D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49F9" w14:textId="23BA2225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переменной этажности со встроенными нежилыми помещениями, детским садом поз. 10 и отдельно стоящей 2-х уровневой автостоянкой с эксплуатируемой кровлей поз. 10а в микрорайоне, ограниченном микрорайоном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лесными насаждениями, территорией жилой группы, ограниченной микрорайоном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Университетский-2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Надежды, ул. Васильковой, ул. Сиреневой, ул. Ромашковой и коллективным садоводческим товариществом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Заовражное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северо-западном районе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8F87" w14:textId="7A6DAD0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FF1E" w14:textId="3CE9E67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ТУС 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E9E7" w14:textId="5C1DD57E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21-2-1-2-031649-2024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321C" w14:textId="7F941B09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21.06.2024</w:t>
            </w:r>
          </w:p>
        </w:tc>
      </w:tr>
      <w:tr w:rsidR="009155B3" w:rsidRPr="009155B3" w14:paraId="1EB159DB" w14:textId="77777777" w:rsidTr="009155B3">
        <w:tc>
          <w:tcPr>
            <w:tcW w:w="709" w:type="dxa"/>
            <w:shd w:val="clear" w:color="auto" w:fill="auto"/>
          </w:tcPr>
          <w:p w14:paraId="24303E09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A52D" w14:textId="05BAABA8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корпус по Автозаправочному проезду, дом 24,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A6BF" w14:textId="717AE38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Чебоксарская Электротехника и Автоматика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C50E" w14:textId="7C2185E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Чебоксарская Электротехника и Автоматика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717E" w14:textId="6FDE276C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21-2-1-2-032386-2024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CC96" w14:textId="389B3D84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</w:tr>
      <w:tr w:rsidR="009155B3" w:rsidRPr="009155B3" w14:paraId="714FBA30" w14:textId="77777777" w:rsidTr="009155B3">
        <w:tc>
          <w:tcPr>
            <w:tcW w:w="709" w:type="dxa"/>
            <w:shd w:val="clear" w:color="auto" w:fill="auto"/>
          </w:tcPr>
          <w:p w14:paraId="14D0E55A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96A" w14:textId="5C342AE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Магазин, расположенный по адресу г. Чебоксары, ул. Богдана Хмельницкого на земельном участке с кадастровым номером 21:01:020601:142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D86E" w14:textId="3B0A301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D464" w14:textId="1607916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ПДФ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Архформа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F7C4" w14:textId="3693BE5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21-2-1-2-037077-2024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E25C" w14:textId="5CFA74E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</w:tr>
      <w:tr w:rsidR="009155B3" w:rsidRPr="009155B3" w14:paraId="4E8C5BDA" w14:textId="77777777" w:rsidTr="009155B3">
        <w:tc>
          <w:tcPr>
            <w:tcW w:w="709" w:type="dxa"/>
            <w:shd w:val="clear" w:color="auto" w:fill="auto"/>
          </w:tcPr>
          <w:p w14:paraId="1AA6AA51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A80A" w14:textId="6C7967F1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 переменной этажности в 14-18 эта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жей со встроенно-пристроенными предприятиями обслуживания и подземной автостоянкой поз.15 в мкр.3 района ул. Б. Хмельницкого г. Чебоксары (корректировка проектной документации №3)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4D77" w14:textId="617D442F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B329" w14:textId="54B55C7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F925" w14:textId="0F62FB6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21-2-1-2-037933-2024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4B3" w14:textId="6353C7E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15.07.2024</w:t>
            </w:r>
          </w:p>
        </w:tc>
      </w:tr>
      <w:tr w:rsidR="009155B3" w:rsidRPr="009155B3" w14:paraId="55E8B940" w14:textId="77777777" w:rsidTr="009155B3">
        <w:tc>
          <w:tcPr>
            <w:tcW w:w="709" w:type="dxa"/>
            <w:shd w:val="clear" w:color="auto" w:fill="auto"/>
          </w:tcPr>
          <w:p w14:paraId="79AC9634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4B30" w14:textId="2541B2C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автомобильной заправочной станции по адресу: г. Чебоксары, Марпосадское шоссе, участок № 21:01:030303:129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6BD8" w14:textId="1C7D7AFD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1D9A" w14:textId="2E3E464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7881" w14:textId="2028E42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21-2-1-2-038194-2024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EBB7" w14:textId="5BC6647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16.07.2024</w:t>
            </w:r>
          </w:p>
        </w:tc>
      </w:tr>
      <w:tr w:rsidR="009155B3" w:rsidRPr="009155B3" w14:paraId="18AA044D" w14:textId="77777777" w:rsidTr="009155B3">
        <w:tc>
          <w:tcPr>
            <w:tcW w:w="709" w:type="dxa"/>
            <w:shd w:val="clear" w:color="auto" w:fill="auto"/>
          </w:tcPr>
          <w:p w14:paraId="49FBC76A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0506" w14:textId="69C24988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с подземной автостоянкой позиция 1А, в жилом комплексе по ул. Дегтярева, 15А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9704" w14:textId="3494AA0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 и Партнеры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3424" w14:textId="767773F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НПП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Бюро Параметрика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320D" w14:textId="65092C6E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21-2-1-2-038470-2024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08EB" w14:textId="2BFA53D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16.07.2024</w:t>
            </w:r>
          </w:p>
        </w:tc>
      </w:tr>
      <w:tr w:rsidR="009155B3" w:rsidRPr="009155B3" w14:paraId="226F0EE7" w14:textId="77777777" w:rsidTr="009155B3">
        <w:tc>
          <w:tcPr>
            <w:tcW w:w="709" w:type="dxa"/>
            <w:shd w:val="clear" w:color="auto" w:fill="auto"/>
          </w:tcPr>
          <w:p w14:paraId="681FAB7E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F969" w14:textId="407854FA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2.3 в микрорайоне №2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F58D" w14:textId="03C9A05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1C34" w14:textId="22C7721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Газсервис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EC02" w14:textId="3D6E93A7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21-2-1-2-038809-2024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B889" w14:textId="56234AE1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17.07.2024</w:t>
            </w:r>
          </w:p>
        </w:tc>
      </w:tr>
      <w:tr w:rsidR="009155B3" w:rsidRPr="009155B3" w14:paraId="00AA6999" w14:textId="77777777" w:rsidTr="009155B3">
        <w:tc>
          <w:tcPr>
            <w:tcW w:w="709" w:type="dxa"/>
            <w:shd w:val="clear" w:color="auto" w:fill="auto"/>
          </w:tcPr>
          <w:p w14:paraId="2F88A584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8575" w14:textId="25E43319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поз. 1 в группе жилых домов в районе улицы Жени Крутовой в городе Новочебоксарск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9E71" w14:textId="606AC59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Стройинвест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0CB8" w14:textId="602AF57D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Чувашгражданпроект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Газсервис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Инженерные изыскания: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ED79" w14:textId="22FC7215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21-2-1-3-040382-2024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13BF" w14:textId="49B1490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23.07.2024</w:t>
            </w:r>
          </w:p>
        </w:tc>
      </w:tr>
      <w:tr w:rsidR="009155B3" w:rsidRPr="009155B3" w14:paraId="7F4C9F07" w14:textId="77777777" w:rsidTr="009155B3">
        <w:tc>
          <w:tcPr>
            <w:tcW w:w="709" w:type="dxa"/>
            <w:shd w:val="clear" w:color="auto" w:fill="auto"/>
          </w:tcPr>
          <w:p w14:paraId="445AB2CB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F787" w14:textId="03F9D24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Блочно-модульная котельная поз. 15а, расположенная в микрорайоне 3, района ул. Б. Хмельницкого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D174" w14:textId="3396AD1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4010" w14:textId="7FE513B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Регионизыскания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4F05" w14:textId="314B4A44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21-2-1-3-040844-2024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6F45" w14:textId="306CD97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24.07.2024</w:t>
            </w:r>
          </w:p>
        </w:tc>
      </w:tr>
      <w:tr w:rsidR="009155B3" w:rsidRPr="009155B3" w14:paraId="51DC6C5F" w14:textId="77777777" w:rsidTr="009155B3">
        <w:tc>
          <w:tcPr>
            <w:tcW w:w="709" w:type="dxa"/>
            <w:shd w:val="clear" w:color="auto" w:fill="auto"/>
          </w:tcPr>
          <w:p w14:paraId="28161D9A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6C24" w14:textId="3D7C491F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Многоэтажный многоквартирный жилой дом поз. 3.2 в микрорайоне №3 жилого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 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A10E" w14:textId="2DED199A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7937" w14:textId="08DBF4B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18BC" w14:textId="5ADE6325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21-2-1-2-044084-2024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B167" w14:textId="208E6AE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05.08.2024</w:t>
            </w:r>
          </w:p>
        </w:tc>
      </w:tr>
      <w:tr w:rsidR="009155B3" w:rsidRPr="009155B3" w14:paraId="4C03CD29" w14:textId="77777777" w:rsidTr="009155B3">
        <w:tc>
          <w:tcPr>
            <w:tcW w:w="709" w:type="dxa"/>
            <w:shd w:val="clear" w:color="auto" w:fill="auto"/>
          </w:tcPr>
          <w:p w14:paraId="70E41317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5416" w14:textId="51BC31C6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с подземной автостоянкой позиция 1А, в жилом комплексе по ул. Дегтярева, 15А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BE37" w14:textId="3C5D0813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 и Партнеры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FEF4" w14:textId="47354A2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НПП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883F" w14:textId="12A78E9D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21-2-1-2-044545-2024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95CD" w14:textId="4116D216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06.08.2024</w:t>
            </w:r>
          </w:p>
        </w:tc>
      </w:tr>
      <w:tr w:rsidR="009155B3" w:rsidRPr="009155B3" w14:paraId="6B1B55ED" w14:textId="77777777" w:rsidTr="009155B3">
        <w:tc>
          <w:tcPr>
            <w:tcW w:w="709" w:type="dxa"/>
            <w:shd w:val="clear" w:color="auto" w:fill="auto"/>
          </w:tcPr>
          <w:p w14:paraId="5AB39D70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B9FD" w14:textId="6723D678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Многоэтажный жилой дом со встроенными помещениями и подземной автостоянкой поз. 2 в микрорайоне, ограниченном улицами Гагарина, Мопра, Ярмарочная в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F2C1" w14:textId="7DC99DF5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B9C6" w14:textId="2CB34F6B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845F" w14:textId="2386608C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21-2-1-2-046639-2024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0722" w14:textId="7532AA6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14.08.2024</w:t>
            </w:r>
          </w:p>
        </w:tc>
      </w:tr>
      <w:tr w:rsidR="009155B3" w:rsidRPr="009155B3" w14:paraId="0E015CA2" w14:textId="77777777" w:rsidTr="009155B3">
        <w:tc>
          <w:tcPr>
            <w:tcW w:w="709" w:type="dxa"/>
            <w:shd w:val="clear" w:color="auto" w:fill="auto"/>
          </w:tcPr>
          <w:p w14:paraId="79C1DD4F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11F8" w14:textId="66A4389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Автотехцентр по продаже и обслуживанию автомобилей по адресу: 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Чувашская Республика, Чебоксарский муниципальный округ, д. Пихтулино, на земельном участке с кадастровым номером 21:21:076238:298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AB8" w14:textId="7DFA4BA7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1474" w14:textId="7AA300C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НПФ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Меридиан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774A" w14:textId="33C13A6B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21-2-1-3-047160-2024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20DC" w14:textId="16EAE979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16.08.2024</w:t>
            </w:r>
          </w:p>
        </w:tc>
      </w:tr>
      <w:tr w:rsidR="009155B3" w:rsidRPr="009155B3" w14:paraId="3216019B" w14:textId="77777777" w:rsidTr="009155B3">
        <w:tc>
          <w:tcPr>
            <w:tcW w:w="709" w:type="dxa"/>
            <w:shd w:val="clear" w:color="auto" w:fill="auto"/>
          </w:tcPr>
          <w:p w14:paraId="62D7AB88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7141" w14:textId="5B756DE3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повышенного железнодорожного пути необщего пользования 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Чебоксарский речной 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станции Новочебоксарск Горьковской железной дороги – филиала ОАО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CDB" w14:textId="4FE5DE22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Чебоксарский речной 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E7C6" w14:textId="64FA6EF0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Желдорремтехника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НПФ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Меридиан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6514" w14:textId="4D0B8F30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21-2-1-3-048379-2024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9B6A" w14:textId="4F81022C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21.08.2024</w:t>
            </w:r>
          </w:p>
        </w:tc>
      </w:tr>
      <w:tr w:rsidR="009155B3" w:rsidRPr="009155B3" w14:paraId="08421A39" w14:textId="77777777" w:rsidTr="009155B3">
        <w:tc>
          <w:tcPr>
            <w:tcW w:w="709" w:type="dxa"/>
            <w:shd w:val="clear" w:color="auto" w:fill="auto"/>
          </w:tcPr>
          <w:p w14:paraId="12C9C2C8" w14:textId="77777777" w:rsidR="009155B3" w:rsidRPr="009155B3" w:rsidRDefault="009155B3" w:rsidP="009155B3">
            <w:pPr>
              <w:pStyle w:val="a4"/>
              <w:numPr>
                <w:ilvl w:val="0"/>
                <w:numId w:val="1"/>
              </w:numPr>
              <w:ind w:lef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2D8C" w14:textId="5B3DB5A2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Многоэтажный жилой дом со встроенными помещениями и подземной автостоянкой поз. 1 в микрорайоне, ограниченном улицами Гагарина, Мопра, Ярмарочная в г. Чебоксары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4B38" w14:textId="4298CBB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8ABF" w14:textId="6801F4D8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Отделфинстройпроект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8E57" w14:textId="233D34BE" w:rsidR="009155B3" w:rsidRPr="009155B3" w:rsidRDefault="009155B3" w:rsidP="00915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21-2-1-2-049022-2024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7FD" w14:textId="7E1D1FEE" w:rsidR="009155B3" w:rsidRPr="009155B3" w:rsidRDefault="009155B3" w:rsidP="00915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23.08.2024</w:t>
            </w:r>
          </w:p>
        </w:tc>
      </w:tr>
    </w:tbl>
    <w:p w14:paraId="21C4F3DB" w14:textId="77777777" w:rsidR="009F46D4" w:rsidRPr="009155B3" w:rsidRDefault="009F46D4" w:rsidP="009155B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F46D4" w:rsidRPr="009155B3" w:rsidSect="004025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E0A82"/>
    <w:multiLevelType w:val="hybridMultilevel"/>
    <w:tmpl w:val="B3B819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6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83"/>
    <w:rsid w:val="00000AD0"/>
    <w:rsid w:val="00013032"/>
    <w:rsid w:val="00014863"/>
    <w:rsid w:val="00015E03"/>
    <w:rsid w:val="000279C0"/>
    <w:rsid w:val="00051521"/>
    <w:rsid w:val="0006251A"/>
    <w:rsid w:val="00064DF5"/>
    <w:rsid w:val="00065BBF"/>
    <w:rsid w:val="00066198"/>
    <w:rsid w:val="00076284"/>
    <w:rsid w:val="000822F0"/>
    <w:rsid w:val="0008483E"/>
    <w:rsid w:val="000945CD"/>
    <w:rsid w:val="00094816"/>
    <w:rsid w:val="000A3E0A"/>
    <w:rsid w:val="000C3C5F"/>
    <w:rsid w:val="000C6886"/>
    <w:rsid w:val="000D7BC9"/>
    <w:rsid w:val="000E1AD9"/>
    <w:rsid w:val="000E50AC"/>
    <w:rsid w:val="000E5769"/>
    <w:rsid w:val="000F46BE"/>
    <w:rsid w:val="00101E42"/>
    <w:rsid w:val="001218C9"/>
    <w:rsid w:val="00126634"/>
    <w:rsid w:val="0013029E"/>
    <w:rsid w:val="00133A45"/>
    <w:rsid w:val="00143A22"/>
    <w:rsid w:val="00154415"/>
    <w:rsid w:val="0015474E"/>
    <w:rsid w:val="00157C6C"/>
    <w:rsid w:val="00170D44"/>
    <w:rsid w:val="001850C4"/>
    <w:rsid w:val="001971E0"/>
    <w:rsid w:val="001B0BC6"/>
    <w:rsid w:val="001D56C6"/>
    <w:rsid w:val="001E1C10"/>
    <w:rsid w:val="001F0CD0"/>
    <w:rsid w:val="00204F83"/>
    <w:rsid w:val="002120A6"/>
    <w:rsid w:val="0021479E"/>
    <w:rsid w:val="00227CAC"/>
    <w:rsid w:val="002337B9"/>
    <w:rsid w:val="002630F3"/>
    <w:rsid w:val="00270B75"/>
    <w:rsid w:val="00294FB5"/>
    <w:rsid w:val="0029669C"/>
    <w:rsid w:val="002A34AD"/>
    <w:rsid w:val="002A6B08"/>
    <w:rsid w:val="002C41C7"/>
    <w:rsid w:val="002C6710"/>
    <w:rsid w:val="002D5B9A"/>
    <w:rsid w:val="002F542F"/>
    <w:rsid w:val="003204FC"/>
    <w:rsid w:val="00320EE8"/>
    <w:rsid w:val="0032584D"/>
    <w:rsid w:val="00325858"/>
    <w:rsid w:val="00342115"/>
    <w:rsid w:val="00344FC8"/>
    <w:rsid w:val="0035531A"/>
    <w:rsid w:val="00365024"/>
    <w:rsid w:val="003830CC"/>
    <w:rsid w:val="0038621D"/>
    <w:rsid w:val="00390623"/>
    <w:rsid w:val="00396C36"/>
    <w:rsid w:val="003A005D"/>
    <w:rsid w:val="003A175D"/>
    <w:rsid w:val="003A7D41"/>
    <w:rsid w:val="003E4864"/>
    <w:rsid w:val="004025CF"/>
    <w:rsid w:val="00406E1B"/>
    <w:rsid w:val="0044019F"/>
    <w:rsid w:val="00451638"/>
    <w:rsid w:val="00477221"/>
    <w:rsid w:val="00490687"/>
    <w:rsid w:val="004A23FF"/>
    <w:rsid w:val="004A6D94"/>
    <w:rsid w:val="004B5E9A"/>
    <w:rsid w:val="004E0E1F"/>
    <w:rsid w:val="004F4C71"/>
    <w:rsid w:val="00502EAE"/>
    <w:rsid w:val="0051505C"/>
    <w:rsid w:val="005229BA"/>
    <w:rsid w:val="005250CF"/>
    <w:rsid w:val="005311B8"/>
    <w:rsid w:val="00532C5F"/>
    <w:rsid w:val="005428A4"/>
    <w:rsid w:val="00563D60"/>
    <w:rsid w:val="00567B11"/>
    <w:rsid w:val="00567C3D"/>
    <w:rsid w:val="00570EC7"/>
    <w:rsid w:val="00582A03"/>
    <w:rsid w:val="00584CD4"/>
    <w:rsid w:val="00585F17"/>
    <w:rsid w:val="00592C5E"/>
    <w:rsid w:val="005A4C5B"/>
    <w:rsid w:val="005A59C7"/>
    <w:rsid w:val="005B6D5A"/>
    <w:rsid w:val="005C5BDD"/>
    <w:rsid w:val="005D261D"/>
    <w:rsid w:val="005D5A80"/>
    <w:rsid w:val="005E3F58"/>
    <w:rsid w:val="005F60DA"/>
    <w:rsid w:val="006030A5"/>
    <w:rsid w:val="00617CA9"/>
    <w:rsid w:val="0064361D"/>
    <w:rsid w:val="006639D3"/>
    <w:rsid w:val="00670EE3"/>
    <w:rsid w:val="00681CAF"/>
    <w:rsid w:val="00683A24"/>
    <w:rsid w:val="006A4DFD"/>
    <w:rsid w:val="006D730F"/>
    <w:rsid w:val="006E5C00"/>
    <w:rsid w:val="006F5477"/>
    <w:rsid w:val="007022E5"/>
    <w:rsid w:val="007159E3"/>
    <w:rsid w:val="00727894"/>
    <w:rsid w:val="00733329"/>
    <w:rsid w:val="00745387"/>
    <w:rsid w:val="00756780"/>
    <w:rsid w:val="00762216"/>
    <w:rsid w:val="007712FD"/>
    <w:rsid w:val="0077415E"/>
    <w:rsid w:val="0077537B"/>
    <w:rsid w:val="00776041"/>
    <w:rsid w:val="00783E1A"/>
    <w:rsid w:val="00790592"/>
    <w:rsid w:val="00795440"/>
    <w:rsid w:val="0079722A"/>
    <w:rsid w:val="007A76E4"/>
    <w:rsid w:val="007B3781"/>
    <w:rsid w:val="007B43AE"/>
    <w:rsid w:val="007C2B8E"/>
    <w:rsid w:val="007C5780"/>
    <w:rsid w:val="007C6543"/>
    <w:rsid w:val="007C7143"/>
    <w:rsid w:val="007D719A"/>
    <w:rsid w:val="007F4B5F"/>
    <w:rsid w:val="00803FB9"/>
    <w:rsid w:val="00810EFA"/>
    <w:rsid w:val="008145C4"/>
    <w:rsid w:val="00826D76"/>
    <w:rsid w:val="0083170D"/>
    <w:rsid w:val="0086193C"/>
    <w:rsid w:val="00862FB7"/>
    <w:rsid w:val="00867B36"/>
    <w:rsid w:val="00873C90"/>
    <w:rsid w:val="00883F95"/>
    <w:rsid w:val="00892E61"/>
    <w:rsid w:val="008A037A"/>
    <w:rsid w:val="008A4852"/>
    <w:rsid w:val="008A6FF5"/>
    <w:rsid w:val="008B1352"/>
    <w:rsid w:val="008B65FE"/>
    <w:rsid w:val="008C7891"/>
    <w:rsid w:val="008D0EF9"/>
    <w:rsid w:val="008D65AA"/>
    <w:rsid w:val="008E104E"/>
    <w:rsid w:val="008F01D1"/>
    <w:rsid w:val="008F0C89"/>
    <w:rsid w:val="008F6699"/>
    <w:rsid w:val="008F763A"/>
    <w:rsid w:val="0090027E"/>
    <w:rsid w:val="009155B3"/>
    <w:rsid w:val="00924E6A"/>
    <w:rsid w:val="00930926"/>
    <w:rsid w:val="00934734"/>
    <w:rsid w:val="00946BBE"/>
    <w:rsid w:val="0095075B"/>
    <w:rsid w:val="00954DB5"/>
    <w:rsid w:val="00957F63"/>
    <w:rsid w:val="00961E02"/>
    <w:rsid w:val="00974F28"/>
    <w:rsid w:val="00985920"/>
    <w:rsid w:val="00990492"/>
    <w:rsid w:val="009B38CF"/>
    <w:rsid w:val="009B4CC7"/>
    <w:rsid w:val="009C43B2"/>
    <w:rsid w:val="009C5348"/>
    <w:rsid w:val="009D5257"/>
    <w:rsid w:val="009E047B"/>
    <w:rsid w:val="009E1CB5"/>
    <w:rsid w:val="009F1BE0"/>
    <w:rsid w:val="009F2E53"/>
    <w:rsid w:val="009F44A8"/>
    <w:rsid w:val="009F46D4"/>
    <w:rsid w:val="00A03276"/>
    <w:rsid w:val="00A15572"/>
    <w:rsid w:val="00A2584D"/>
    <w:rsid w:val="00A355DC"/>
    <w:rsid w:val="00A515ED"/>
    <w:rsid w:val="00A63275"/>
    <w:rsid w:val="00A648AA"/>
    <w:rsid w:val="00A77366"/>
    <w:rsid w:val="00A87230"/>
    <w:rsid w:val="00AA5C2B"/>
    <w:rsid w:val="00AB5321"/>
    <w:rsid w:val="00AD7830"/>
    <w:rsid w:val="00AF6F27"/>
    <w:rsid w:val="00B03944"/>
    <w:rsid w:val="00B07591"/>
    <w:rsid w:val="00B1494C"/>
    <w:rsid w:val="00B20F08"/>
    <w:rsid w:val="00B273AB"/>
    <w:rsid w:val="00B33A53"/>
    <w:rsid w:val="00B465DA"/>
    <w:rsid w:val="00B501F1"/>
    <w:rsid w:val="00B53894"/>
    <w:rsid w:val="00B61CC5"/>
    <w:rsid w:val="00B643B6"/>
    <w:rsid w:val="00B75285"/>
    <w:rsid w:val="00B81899"/>
    <w:rsid w:val="00B85E48"/>
    <w:rsid w:val="00B868D2"/>
    <w:rsid w:val="00B90B10"/>
    <w:rsid w:val="00BA150F"/>
    <w:rsid w:val="00BA1BF9"/>
    <w:rsid w:val="00BA5419"/>
    <w:rsid w:val="00BA5907"/>
    <w:rsid w:val="00BA688F"/>
    <w:rsid w:val="00BC2402"/>
    <w:rsid w:val="00BC5234"/>
    <w:rsid w:val="00BC5B8D"/>
    <w:rsid w:val="00BC5F73"/>
    <w:rsid w:val="00BD24B0"/>
    <w:rsid w:val="00BD3FDF"/>
    <w:rsid w:val="00BD6148"/>
    <w:rsid w:val="00BE0A28"/>
    <w:rsid w:val="00BE37F9"/>
    <w:rsid w:val="00C0715E"/>
    <w:rsid w:val="00C25FC9"/>
    <w:rsid w:val="00C45654"/>
    <w:rsid w:val="00C524BE"/>
    <w:rsid w:val="00C54C3B"/>
    <w:rsid w:val="00C55890"/>
    <w:rsid w:val="00C65183"/>
    <w:rsid w:val="00C746C4"/>
    <w:rsid w:val="00C84D2D"/>
    <w:rsid w:val="00C945FB"/>
    <w:rsid w:val="00C95806"/>
    <w:rsid w:val="00C95A54"/>
    <w:rsid w:val="00CA36A9"/>
    <w:rsid w:val="00CC3AAC"/>
    <w:rsid w:val="00CD0084"/>
    <w:rsid w:val="00CD0425"/>
    <w:rsid w:val="00CD0F0B"/>
    <w:rsid w:val="00CD1C63"/>
    <w:rsid w:val="00CE1541"/>
    <w:rsid w:val="00D22FE4"/>
    <w:rsid w:val="00D25D44"/>
    <w:rsid w:val="00D3126B"/>
    <w:rsid w:val="00D348AD"/>
    <w:rsid w:val="00D35660"/>
    <w:rsid w:val="00D36C4E"/>
    <w:rsid w:val="00D3723C"/>
    <w:rsid w:val="00D4042C"/>
    <w:rsid w:val="00D42DAC"/>
    <w:rsid w:val="00D46611"/>
    <w:rsid w:val="00D47BF6"/>
    <w:rsid w:val="00D53628"/>
    <w:rsid w:val="00D55387"/>
    <w:rsid w:val="00D61D7A"/>
    <w:rsid w:val="00D738A7"/>
    <w:rsid w:val="00D76EB1"/>
    <w:rsid w:val="00D821F0"/>
    <w:rsid w:val="00D861E6"/>
    <w:rsid w:val="00DA40CB"/>
    <w:rsid w:val="00DA5E54"/>
    <w:rsid w:val="00DB606E"/>
    <w:rsid w:val="00DD26A7"/>
    <w:rsid w:val="00DD3A24"/>
    <w:rsid w:val="00DE6A07"/>
    <w:rsid w:val="00DE75D8"/>
    <w:rsid w:val="00DF71C4"/>
    <w:rsid w:val="00E00DD2"/>
    <w:rsid w:val="00E03AFD"/>
    <w:rsid w:val="00E04C8A"/>
    <w:rsid w:val="00E230A9"/>
    <w:rsid w:val="00E24EBA"/>
    <w:rsid w:val="00E30843"/>
    <w:rsid w:val="00E30C08"/>
    <w:rsid w:val="00E345D0"/>
    <w:rsid w:val="00E36BFF"/>
    <w:rsid w:val="00E61195"/>
    <w:rsid w:val="00E630F1"/>
    <w:rsid w:val="00E64E62"/>
    <w:rsid w:val="00E81A8E"/>
    <w:rsid w:val="00E85F21"/>
    <w:rsid w:val="00E86BD6"/>
    <w:rsid w:val="00E955B9"/>
    <w:rsid w:val="00EA3BB3"/>
    <w:rsid w:val="00EA47A0"/>
    <w:rsid w:val="00EB51C3"/>
    <w:rsid w:val="00EB5626"/>
    <w:rsid w:val="00EC1AF4"/>
    <w:rsid w:val="00ED25A8"/>
    <w:rsid w:val="00ED5747"/>
    <w:rsid w:val="00ED776E"/>
    <w:rsid w:val="00EE0660"/>
    <w:rsid w:val="00F204EF"/>
    <w:rsid w:val="00F210AC"/>
    <w:rsid w:val="00F23C9E"/>
    <w:rsid w:val="00F26093"/>
    <w:rsid w:val="00F3671F"/>
    <w:rsid w:val="00F36DA0"/>
    <w:rsid w:val="00F408F7"/>
    <w:rsid w:val="00F40ACB"/>
    <w:rsid w:val="00F42BB7"/>
    <w:rsid w:val="00F44796"/>
    <w:rsid w:val="00F57080"/>
    <w:rsid w:val="00F60426"/>
    <w:rsid w:val="00F61930"/>
    <w:rsid w:val="00F64648"/>
    <w:rsid w:val="00F71373"/>
    <w:rsid w:val="00F85973"/>
    <w:rsid w:val="00F8612A"/>
    <w:rsid w:val="00F91BE2"/>
    <w:rsid w:val="00FA1EC3"/>
    <w:rsid w:val="00FA5C13"/>
    <w:rsid w:val="00FB04BF"/>
    <w:rsid w:val="00FC17A2"/>
    <w:rsid w:val="00FC71E7"/>
    <w:rsid w:val="00FC7EFC"/>
    <w:rsid w:val="00FE2EB2"/>
    <w:rsid w:val="00FE338C"/>
    <w:rsid w:val="00FF0B42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9AE3"/>
  <w15:chartTrackingRefBased/>
  <w15:docId w15:val="{02070BEB-6CB4-4F10-B208-956D330A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Алена Наумова</cp:lastModifiedBy>
  <cp:revision>263</cp:revision>
  <dcterms:created xsi:type="dcterms:W3CDTF">2014-11-24T11:42:00Z</dcterms:created>
  <dcterms:modified xsi:type="dcterms:W3CDTF">2024-08-28T12:11:00Z</dcterms:modified>
</cp:coreProperties>
</file>